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67B1543C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353CB92B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1F4A63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A541D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6ADB150A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71C3154B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6414D767" w:rsidR="00C77875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B27D1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6CC7270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60978403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FB04E0B" w14:textId="12A935B3" w:rsidR="003F123E" w:rsidRDefault="003F123E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7312874C" w14:textId="77777777" w:rsidR="003F123E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28684F71" w14:textId="5B53D48A" w:rsidR="00FB2FBF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465BD3A3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）風船実験</w:t>
            </w:r>
          </w:p>
        </w:tc>
      </w:tr>
      <w:tr w:rsidR="00FB2FBF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9321CB0" w14:textId="77777777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28358AB" w14:textId="6197A09E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4F14">
              <w:rPr>
                <w:rFonts w:ascii="ＭＳ 明朝" w:eastAsia="ＭＳ 明朝" w:hAnsi="ＭＳ 明朝" w:hint="eastAsia"/>
                <w:strike/>
              </w:rPr>
              <w:t>（　）水鉄砲バトル（６・９月限定）</w:t>
            </w:r>
          </w:p>
          <w:p w14:paraId="75CBB566" w14:textId="23ED4B99" w:rsidR="00FB2FBF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C7787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2380B646" w:rsidR="00441BFB" w:rsidRDefault="00441B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290A9F5" w14:textId="2AE63285" w:rsidR="00D65D69" w:rsidRDefault="00D65D69" w:rsidP="00D20983">
      <w:pPr>
        <w:jc w:val="left"/>
        <w:rPr>
          <w:rFonts w:ascii="ＭＳ 明朝" w:eastAsia="ＭＳ 明朝" w:hAnsi="ＭＳ 明朝"/>
          <w:szCs w:val="21"/>
        </w:rPr>
      </w:pPr>
    </w:p>
    <w:p w14:paraId="5C2CD23C" w14:textId="203AA080" w:rsidR="00D20983" w:rsidRDefault="00D20983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0C036B69" w14:textId="0A037FE4" w:rsidR="00D20983" w:rsidRDefault="00842D1B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34DF7DD" w14:textId="51135804" w:rsidR="00842D1B" w:rsidRDefault="00842D1B" w:rsidP="00685E7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p w14:paraId="244CE15A" w14:textId="77777777" w:rsidR="009D3D6E" w:rsidRDefault="009D3D6E" w:rsidP="009D3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346E0752" w14:textId="1EC1309C" w:rsidR="009D3D6E" w:rsidRDefault="009D3D6E" w:rsidP="009D3D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7C1BB585" w14:textId="4F0E80D1" w:rsidR="009D3D6E" w:rsidRPr="00685E77" w:rsidRDefault="009D3D6E" w:rsidP="009D3D6E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9D3D6E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1F4A63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4E0F9C43" w14:textId="3DB2C961" w:rsidR="009D3D6E" w:rsidRDefault="009D3D6E" w:rsidP="009D3D6E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1F4A63" w:rsidRPr="001F4A63">
        <w:rPr>
          <w:rFonts w:ascii="ＭＳ 明朝" w:eastAsia="ＭＳ 明朝" w:hAnsi="ＭＳ 明朝" w:hint="eastAsia"/>
          <w:color w:val="FF0000"/>
        </w:rPr>
        <w:t>６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9D3D6E" w14:paraId="350187DB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A946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D4AFF2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AE0DF" w14:textId="439E392E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9D3D6E" w14:paraId="031A06E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6C5A2E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07DA5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3508563" w14:textId="280460F8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9D3D6E" w14:paraId="55D6239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886860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BD0C5C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B08D9F8" w14:textId="77777777" w:rsidR="009D3D6E" w:rsidRPr="00C55657" w:rsidRDefault="009D3D6E" w:rsidP="009D3D6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BF87611" w14:textId="2D9ECAB3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7CFDE9C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1F77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29CD5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13B807E2" w14:textId="3FD2F311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6132B31" w14:textId="621BA9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86CB237" w14:textId="5A4BBAB5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9D3D6E" w14:paraId="61075F51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3FD820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1F723C8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7C89F0A5" w14:textId="2646A60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52E1DAB5" w14:textId="25C762A0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D9039D4" w14:textId="6D1F4D4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9D3D6E" w14:paraId="311358B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E0967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F85C1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EF1E60D" w14:textId="64E526C9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EDC2608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E3E3B3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4472A0A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8AAB57" w14:textId="32AE805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9D3D6E" w14:paraId="12A3D3CA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EAC03C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81ADC43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6B7E808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1F7CD27D" w14:textId="6F152BE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58CF9A7E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2009FB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CFBCCD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2EEA8D4" w14:textId="1A42491D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F1929E3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EFB6B1B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E489FA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3320E5DD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010FDDE" w14:textId="101F2B3A" w:rsidR="009D3D6E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6E7E46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3932D49B" w14:textId="1C7004DA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132256" w14:textId="51404F8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36A157E8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368D1F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4CBFB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6646D8F" w14:textId="39F338F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5CBCDC2" w14:textId="3A99B7FB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45BE54B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6B61D3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738CDC0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DE269E2" w14:textId="145F435E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20505D9" w14:textId="1E739C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1AC32FC9" w14:textId="77777777" w:rsidTr="002D7643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1C3AB5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3A912CC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E6FB80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EF3569B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84E5A8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20F43EFF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55216E7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7E979D0C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1970E30D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4E478B0A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D0CDF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1D8B5CE" w14:textId="3A4CE0B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1C357E1" w14:textId="441F1BD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 w:rsidR="00164CAA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E0F4DD8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2A5905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5FA5F0E7" w14:textId="77777777" w:rsidR="009D3D6E" w:rsidRPr="00C77875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C17B0D2" w14:textId="037FF9F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33E75F80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9D3D6E" w14:paraId="35EF74A9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ADDAC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0DAF87A0" w14:textId="035FD7E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21F2AB7E" w14:textId="734F67A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5A9B43F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0A74CCED" w14:textId="7D46FE75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3DE65346" w14:textId="3DDD29B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4815809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7BF30AB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1F849EFA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E5B513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50483C7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E44A0F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9E0B1C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C10C4A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1A56398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8EAB71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7F5B53" w14:textId="31C4916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33DF7B29" w14:textId="5D0D319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）やきもの体験（親子）</w:t>
            </w:r>
          </w:p>
        </w:tc>
      </w:tr>
      <w:tr w:rsidR="009D3D6E" w14:paraId="59470D9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DD3907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9450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9C854" w14:textId="08E36F22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）科学マジック　・　（　）風船実験</w:t>
            </w:r>
          </w:p>
        </w:tc>
      </w:tr>
      <w:tr w:rsidR="009D3D6E" w14:paraId="172942E5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5E03F5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6EB4B1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52BA5A0" w14:textId="1626AE45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</w:t>
            </w:r>
            <w:r w:rsidR="000347C4" w:rsidRPr="000347C4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）カプラであそぼう</w:t>
            </w:r>
          </w:p>
          <w:p w14:paraId="067DD693" w14:textId="4E6098F2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4F14">
              <w:rPr>
                <w:rFonts w:ascii="ＭＳ 明朝" w:eastAsia="ＭＳ 明朝" w:hAnsi="ＭＳ 明朝" w:hint="eastAsia"/>
                <w:strike/>
              </w:rPr>
              <w:t>（　）水鉄砲バトル（６・９月限定）</w:t>
            </w:r>
          </w:p>
          <w:p w14:paraId="2964B2BA" w14:textId="249D8B03" w:rsidR="009D3D6E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9D3D6E" w14:paraId="6D109846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7FCF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8AF9AC4" w14:textId="77777777" w:rsidR="009D3D6E" w:rsidRPr="00C73872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63D13CA6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0AEABD1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</w:p>
    <w:p w14:paraId="38024A77" w14:textId="042C09EC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4AEF9364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90D74F6" w14:textId="59D51701" w:rsidR="009D3D6E" w:rsidRPr="009D3D6E" w:rsidRDefault="009D3D6E" w:rsidP="009D3D6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sectPr w:rsidR="009D3D6E" w:rsidRPr="009D3D6E" w:rsidSect="009D1DE4">
      <w:headerReference w:type="default" r:id="rId6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5243" w14:textId="77777777" w:rsidR="00D00B33" w:rsidRDefault="00D00B33" w:rsidP="00176A49">
      <w:r>
        <w:separator/>
      </w:r>
    </w:p>
  </w:endnote>
  <w:endnote w:type="continuationSeparator" w:id="0">
    <w:p w14:paraId="7705A904" w14:textId="77777777" w:rsidR="00D00B33" w:rsidRDefault="00D00B33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8F0F" w14:textId="77777777" w:rsidR="00D00B33" w:rsidRDefault="00D00B33" w:rsidP="00176A49">
      <w:r>
        <w:separator/>
      </w:r>
    </w:p>
  </w:footnote>
  <w:footnote w:type="continuationSeparator" w:id="0">
    <w:p w14:paraId="618C9463" w14:textId="77777777" w:rsidR="00D00B33" w:rsidRDefault="00D00B33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50B4" w14:textId="59DB6D1A" w:rsidR="00B24F14" w:rsidRPr="00B24F14" w:rsidRDefault="00B24F14" w:rsidP="00B24F14">
    <w:pPr>
      <w:pStyle w:val="a4"/>
      <w:rPr>
        <w:rFonts w:ascii="ＭＳ 明朝" w:eastAsia="ＭＳ 明朝" w:hAnsi="ＭＳ 明朝"/>
      </w:rPr>
    </w:pPr>
    <w:r w:rsidRPr="00B24F14">
      <w:rPr>
        <w:rFonts w:ascii="ＭＳ 明朝" w:eastAsia="ＭＳ 明朝" w:hAnsi="ＭＳ 明朝" w:hint="eastAsia"/>
      </w:rPr>
      <w:t>（別紙様式２）</w:t>
    </w:r>
  </w:p>
  <w:p w14:paraId="2DE8BA30" w14:textId="4E555B9C" w:rsidR="00B24F14" w:rsidRPr="00B24F14" w:rsidRDefault="00B24F14" w:rsidP="00B24F1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9673AA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1F4A63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9D1DE4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347C4"/>
    <w:rsid w:val="00042C43"/>
    <w:rsid w:val="000761AC"/>
    <w:rsid w:val="000A67C2"/>
    <w:rsid w:val="000B724E"/>
    <w:rsid w:val="000D35C7"/>
    <w:rsid w:val="00100DD8"/>
    <w:rsid w:val="00135F58"/>
    <w:rsid w:val="00151AEF"/>
    <w:rsid w:val="00164CAA"/>
    <w:rsid w:val="001656A2"/>
    <w:rsid w:val="0016676E"/>
    <w:rsid w:val="00176A49"/>
    <w:rsid w:val="001C345B"/>
    <w:rsid w:val="001C515B"/>
    <w:rsid w:val="001C5E1A"/>
    <w:rsid w:val="001F0DBA"/>
    <w:rsid w:val="001F2360"/>
    <w:rsid w:val="001F4A63"/>
    <w:rsid w:val="00224CE9"/>
    <w:rsid w:val="00272E44"/>
    <w:rsid w:val="002A4203"/>
    <w:rsid w:val="002A5255"/>
    <w:rsid w:val="002D7643"/>
    <w:rsid w:val="00300EB8"/>
    <w:rsid w:val="003529B6"/>
    <w:rsid w:val="003F123E"/>
    <w:rsid w:val="0040004A"/>
    <w:rsid w:val="00407DFF"/>
    <w:rsid w:val="00441BFB"/>
    <w:rsid w:val="0045083F"/>
    <w:rsid w:val="0046278D"/>
    <w:rsid w:val="00497BD7"/>
    <w:rsid w:val="004E1457"/>
    <w:rsid w:val="005336B8"/>
    <w:rsid w:val="005F7515"/>
    <w:rsid w:val="00685E77"/>
    <w:rsid w:val="007321BE"/>
    <w:rsid w:val="0074548D"/>
    <w:rsid w:val="007744D5"/>
    <w:rsid w:val="00842D1B"/>
    <w:rsid w:val="0085468C"/>
    <w:rsid w:val="008F451B"/>
    <w:rsid w:val="009673AA"/>
    <w:rsid w:val="009D1DE4"/>
    <w:rsid w:val="009D3D6E"/>
    <w:rsid w:val="00A1044B"/>
    <w:rsid w:val="00A43322"/>
    <w:rsid w:val="00A769A3"/>
    <w:rsid w:val="00A915DD"/>
    <w:rsid w:val="00AE5392"/>
    <w:rsid w:val="00AF54C2"/>
    <w:rsid w:val="00B24F14"/>
    <w:rsid w:val="00C11BA2"/>
    <w:rsid w:val="00C27024"/>
    <w:rsid w:val="00C73872"/>
    <w:rsid w:val="00C77875"/>
    <w:rsid w:val="00C846C5"/>
    <w:rsid w:val="00CE677E"/>
    <w:rsid w:val="00CF4845"/>
    <w:rsid w:val="00D00B33"/>
    <w:rsid w:val="00D20983"/>
    <w:rsid w:val="00D65D69"/>
    <w:rsid w:val="00D77696"/>
    <w:rsid w:val="00D83588"/>
    <w:rsid w:val="00EB27D1"/>
    <w:rsid w:val="00EB5949"/>
    <w:rsid w:val="00F037DB"/>
    <w:rsid w:val="00F234F1"/>
    <w:rsid w:val="00F253CD"/>
    <w:rsid w:val="00F5016F"/>
    <w:rsid w:val="00F93F86"/>
    <w:rsid w:val="00F95EF4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児童会館 ぐんまこどもの国</cp:lastModifiedBy>
  <cp:revision>64</cp:revision>
  <cp:lastPrinted>2024-02-02T06:18:00Z</cp:lastPrinted>
  <dcterms:created xsi:type="dcterms:W3CDTF">2022-12-04T01:10:00Z</dcterms:created>
  <dcterms:modified xsi:type="dcterms:W3CDTF">2024-03-06T05:46:00Z</dcterms:modified>
</cp:coreProperties>
</file>